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A6A1" w14:textId="733ADC55" w:rsidR="00562BBF" w:rsidRDefault="005B73CF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 SZERZŐDÉSI FELTÉTELEK</w:t>
      </w:r>
    </w:p>
    <w:p w14:paraId="6292866D" w14:textId="77777777" w:rsidR="00271754" w:rsidRDefault="00271754" w:rsidP="00271754">
      <w:pP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</w:p>
    <w:p w14:paraId="61DD4ED6" w14:textId="77777777" w:rsidR="00A75DE1" w:rsidRPr="00F94AB8" w:rsidRDefault="00A75DE1" w:rsidP="00271754">
      <w:pP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</w:p>
    <w:p w14:paraId="0615047B" w14:textId="113AFE0F" w:rsidR="00562BBF" w:rsidRPr="00F94AB8" w:rsidRDefault="00562BBF" w:rsidP="008976C9">
      <w:pPr>
        <w:pStyle w:val="Listaszerbekezds"/>
        <w:numPr>
          <w:ilvl w:val="0"/>
          <w:numId w:val="16"/>
        </w:numPr>
        <w:spacing w:beforeLines="120" w:before="288" w:afterLines="120" w:after="288"/>
        <w:contextualSpacing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rendelkezések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924E053" w14:textId="4236BA2D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967C6A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Fábján Krisztina</w:t>
      </w:r>
      <w:r w:rsidR="008267CF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</w:t>
      </w:r>
      <w:proofErr w:type="spellStart"/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szolgáltato</w:t>
      </w:r>
      <w:proofErr w:type="spellEnd"/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(a </w:t>
      </w:r>
      <w:proofErr w:type="spellStart"/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81327E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  <w:proofErr w:type="spellStart"/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elérhetőség</w:t>
      </w:r>
      <w:proofErr w:type="spellEnd"/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967C6A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Fábján </w:t>
      </w:r>
      <w:proofErr w:type="gramStart"/>
      <w:r w:rsidR="00967C6A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Krisztina</w:t>
      </w:r>
      <w:r w:rsid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967C6A">
        <w:rPr>
          <w:rFonts w:ascii="Avenir Next" w:eastAsia="Times New Roman" w:hAnsi="Avenir Next" w:cs="Times New Roman"/>
          <w:sz w:val="20"/>
          <w:szCs w:val="20"/>
          <w:lang w:eastAsia="hu-HU"/>
        </w:rPr>
        <w:t>s</w:t>
      </w:r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zékhely</w:t>
      </w:r>
      <w:proofErr w:type="spellEnd"/>
      <w:proofErr w:type="gramEnd"/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967C6A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2800, Tatabánya, Előd vezér utca 20.</w:t>
      </w:r>
      <w:r w:rsid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  <w:proofErr w:type="spellStart"/>
      <w:r w:rsidR="00967C6A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dószám</w:t>
      </w:r>
      <w:proofErr w:type="spellEnd"/>
      <w:r w:rsidR="008265BD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967C6A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00000000</w:t>
      </w:r>
      <w:r w:rsidR="008265BD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-</w:t>
      </w:r>
      <w:r w:rsidR="00967C6A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0</w:t>
      </w:r>
      <w:r w:rsidR="008265BD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-</w:t>
      </w:r>
      <w:r w:rsidR="00967C6A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00</w:t>
      </w:r>
      <w:r w:rsidR="008265BD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="008265BD" w:rsidRPr="00967C6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8265BD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01</w:t>
      </w:r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; e-mail:</w:t>
      </w:r>
      <w:r w:rsidR="008265BD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967C6A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narayahkheira@gmail.com</w:t>
      </w:r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</w:t>
      </w:r>
      <w:r w:rsidR="006B5C49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Kriston-módszerhez kapcsolódó</w:t>
      </w:r>
      <w:r w:rsidR="005A3054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foglalkozásokat</w:t>
      </w:r>
      <w:r w:rsidR="00956DFE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(tanfolyam, </w:t>
      </w:r>
      <w:proofErr w:type="gramStart"/>
      <w:r w:rsidR="00956DFE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tábor,</w:t>
      </w:r>
      <w:proofErr w:type="gramEnd"/>
      <w:r w:rsidR="00956DFE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stb.)</w:t>
      </w:r>
      <w:r w:rsidR="006B5C49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</w:t>
      </w:r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6B5C49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Tanfolyamok</w:t>
      </w:r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)</w:t>
      </w:r>
      <w:r w:rsidR="005A3054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jelentkező érdeklődők</w:t>
      </w:r>
      <w:r w:rsidR="00F94AB8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számára</w:t>
      </w:r>
      <w:r w:rsidR="006B5C49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BAEC564" w14:textId="29D45FB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www.intimtorna.hu weboldal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Weboldal)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keresztül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>a Tréner által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 lebonyolításáért felel.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biztosítja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meghirdetett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Tanfolyamoknak a Weboldalon meghirdetett időben és helyen történő lebonyolítását.</w:t>
      </w:r>
    </w:p>
    <w:p w14:paraId="59F062AE" w14:textId="54F7565D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Általános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Feltételek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AB67E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ÁSZF)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határozza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valamint a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jelentkező érdeklődő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természetes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́;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együttesen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Felek)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feltételeit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valamint a Felek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keletkezo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jogokat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kötelezettségeket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8A2C012" w14:textId="64F2A58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II.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Szolgáltato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viszonya </w:t>
      </w:r>
    </w:p>
    <w:p w14:paraId="0C6B69ED" w14:textId="4B277FF1" w:rsidR="008976C9" w:rsidRPr="00F94AB8" w:rsidRDefault="005A3054" w:rsidP="00E64118">
      <w:pPr>
        <w:autoSpaceDE w:val="0"/>
        <w:autoSpaceDN w:val="0"/>
        <w:adjustRightInd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hAnsi="Avenir Next" w:cs="Calibri"/>
          <w:color w:val="000000"/>
          <w:sz w:val="20"/>
          <w:szCs w:val="20"/>
        </w:rPr>
        <w:t>A Weboldalt működtető szolgáltató (</w:t>
      </w:r>
      <w:r w:rsidRPr="00F94AB8">
        <w:rPr>
          <w:rFonts w:ascii="Avenir Next" w:hAnsi="Avenir Next"/>
          <w:sz w:val="20"/>
          <w:szCs w:val="20"/>
        </w:rPr>
        <w:t>VITÁL-TRÉNING Egészségmegőrző Korlátolt Felelősségű Társaság)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kizárólag a tanfolyamra való jelentkezés lebonyolítását biztosítja, azaz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a Tanfolyam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szervezésében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megtartásában nem vesz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részt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,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tevékenysége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jelentkezés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lebonyolítására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korlátozódik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Tréner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által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nyújtott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szolgáltatások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–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az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értük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valo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–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tehát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elkülönülnek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Tanfolyam a meghirdetett feltételeknek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megfelelo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̋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lebonyolítása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Tréner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kötelezettsége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nem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vállal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semmilyen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felelősséget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</w:t>
      </w:r>
      <w:r w:rsid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Tanfolyam szervezése,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megvalósulása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vagy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elmaradása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kapcsán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keresztül egy adott Tanfolyamra való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eredménye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ennek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amelyben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pedig megfizeti a Tanfolyamon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ellenértékét</w:t>
      </w:r>
      <w:proofErr w:type="spellEnd"/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tényleges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tekintetében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énerrel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jogviszonyba. A Tanfolyam a meghirdetettnek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3FB0A7E2" w14:textId="59BFFD6A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III.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elfogadása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366977B" w14:textId="08FBB5A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Tanfolyamra jelentkezése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internetes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nak</w:t>
      </w:r>
      <w:proofErr w:type="spellEnd"/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minősül, amely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„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Jelentkezem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” gomb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használatát megelőzően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elfogadja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réner által tartott T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anfolyamra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proofErr w:type="spellEnd"/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ÁSZF)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létrejöttével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kijelenti, hogy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>Tréneri Á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SZF-ben foglalt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feltételeket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megismerte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magára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nézve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kötelezőnek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elfogadta,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továbba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tudomásul veszi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A66205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szükséges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adatai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kezelésé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re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szabály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okban</w:t>
      </w:r>
      <w:proofErr w:type="spellEnd"/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Adatkezelési Tájékoztató) fogla</w:t>
      </w:r>
      <w:r w:rsidR="008267CF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takat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2FFB2AD" w14:textId="3739D1C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IV.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Írásbeli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iktatott forma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a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</w:t>
      </w:r>
      <w:proofErr w:type="spellEnd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nyelve,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területi</w:t>
      </w:r>
      <w:proofErr w:type="spellEnd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hatálya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259C292" w14:textId="3FDA4BA9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internetes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létrejött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minősül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írásbeli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iktatott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hozzáférheto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létrejöttét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elektronikusan elmentett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igazolják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106827E" w14:textId="3F47C85D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2.</w:t>
      </w: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Felek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megállapodás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magyar nyelven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jön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területi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hatálya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kiterjed minden olyan jelentkezésre (szerződéskötésre), amely a Weboldalon keresztül történik Tanfolyamon való részvétel céljából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A067B39" w14:textId="25380449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módosítása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9464E89" w14:textId="72B60189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jogosult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ÁSZF-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egyoldalúan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módosításának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változásoknak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közzététele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értesíti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hatályba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lépését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megelőzően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legalább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harminc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30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nappal. </w:t>
      </w:r>
    </w:p>
    <w:p w14:paraId="4AE9DBF0" w14:textId="7FFF980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VI.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Vásárl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ás</w:t>
      </w:r>
      <w:proofErr w:type="spellEnd"/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feltételei</w:t>
      </w:r>
    </w:p>
    <w:p w14:paraId="7CDBCB1A" w14:textId="023DA5B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fenntartja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magának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jogot,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megrendelését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indokolt esetben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visszautasítsa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így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különösen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valótlan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hiányos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Kriston-módszerrel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Jelentkezéssel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bármilyen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visszaélés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9CC9CB1" w14:textId="53359033" w:rsidR="008976C9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kijelenti, hogy adatai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valóságnak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kerültek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megadásra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téves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hamis adatok vagy e-mail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megadásából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eredo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ugyanakkor az ezzel kapcsolatosan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felmerülo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kárának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megtérítését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követelheti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adatoknak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számla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kiállításáért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lehetősége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van adatait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ellenőrizni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törölni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nyilvánvalóan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hamis adatokat,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kétség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valódiságát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ellenőrizni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FF2F4EF" w14:textId="0B79193F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VII. A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Tanfolyamra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elentkezés</w:t>
      </w:r>
      <w:proofErr w:type="spellEnd"/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szerződéskötés</w:t>
      </w:r>
      <w:r w:rsid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internetes vásárlás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menete </w:t>
      </w:r>
    </w:p>
    <w:p w14:paraId="37279404" w14:textId="68B4AF4F" w:rsidR="00562BBF" w:rsidRPr="00F94AB8" w:rsidRDefault="00562BBF" w:rsidP="00850DF4">
      <w:pPr>
        <w:pStyle w:val="Listaszerbekezds"/>
        <w:numPr>
          <w:ilvl w:val="0"/>
          <w:numId w:val="18"/>
        </w:numPr>
        <w:spacing w:beforeLines="120" w:before="288" w:afterLines="120" w:after="288"/>
        <w:ind w:left="426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kiválasztása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495BF79" w14:textId="20A83F38" w:rsid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főoldalon vagy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TRÉNINGEK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̋ Tanfolyamot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rendezvény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amelyekről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olvashato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́.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típus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találati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oldalon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a keresett Tanfolyamot, amely hely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alapján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megfelel.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TRÉNEREK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helyhez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működo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szolgáltatásai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„JELENTKEZEM” gomb megnyomása után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választani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 az adott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meghatározott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trénerenként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lehet: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bankkártyás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banki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átutalással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megkezdésekor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ajándékutalvánnyal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ilyet elfogad. </w:t>
      </w:r>
    </w:p>
    <w:p w14:paraId="63F27140" w14:textId="5371FD1F" w:rsidR="00E02030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követően találkozik azokkal a nyilatkozatokkal, amelyeket meg kell tennie</w:t>
      </w:r>
      <w:r w:rsidR="00631E16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jelentkezés (vásárlás) véglegesítése érdekében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Ennek keretében el kell fogadnia</w:t>
      </w:r>
    </w:p>
    <w:p w14:paraId="5C479DC0" w14:textId="7ACDEDDB" w:rsidR="00E02030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ÁSZF-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jé</w:t>
      </w: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t (Tréneri ÁSZF)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74D20EEC" w14:textId="777202EC" w:rsidR="00631E16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b) a Tréner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datkezelési Tájékoztatóját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(Tréneri Adatkezelési Tájékoztató)</w:t>
      </w:r>
    </w:p>
    <w:p w14:paraId="7CFCD0D5" w14:textId="18078C8C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szerzői jogi nyilatkozat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</w:t>
      </w:r>
    </w:p>
    <w:p w14:paraId="164B211A" w14:textId="18CC45C6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előfeltételeknek való megfelelési nyilatkozat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154055ED" w14:textId="57242A73" w:rsidR="00AB069D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jelentkezés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(vásárlás)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után Vásárló egy Tájékoztató e-mail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üzenetet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 az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általa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e-mail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amely tartalmazza a Tanfolyam fontosabb adatait, a választott fizetési módot és az ahhoz kapcsolódó instrukciókat.</w:t>
      </w:r>
    </w:p>
    <w:p w14:paraId="4584BD7C" w14:textId="1A2702B2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ezt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24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órán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kapja meg,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kérjük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</w:t>
      </w:r>
      <w:r w:rsidRPr="00F94AB8">
        <w:rPr>
          <w:rFonts w:ascii="Avenir Next" w:eastAsia="Times New Roman" w:hAnsi="Avenir Next" w:cs="Times New Roman"/>
          <w:color w:val="0000FF"/>
          <w:sz w:val="20"/>
          <w:szCs w:val="20"/>
          <w:lang w:eastAsia="hu-HU"/>
        </w:rPr>
        <w:t xml:space="preserve">tanfolyam@intimtorna.hu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e-mail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küldje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 erre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jelzését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E600D16" w14:textId="247E193E" w:rsidR="003643D4" w:rsidRPr="00EE2BAA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Vételár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számlázási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feltételek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5E2EF04" w14:textId="214B7B10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a Vásárlót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e-mail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címen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keresztül tudja elérni.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e- mail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megadásából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fakado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minden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terheli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DF84731" w14:textId="48912ED5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4.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Tanfolyamok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határozza meg és teszi közzé a Weboldalon.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feltüntetett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árak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brutto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árak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fenntartja magának a jogot, hogy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megváltoztassa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Tanfolyamok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Az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árváltoztatás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joga nem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alkalmazhato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megkezdett Tanfolyamokra. </w:t>
      </w:r>
    </w:p>
    <w:p w14:paraId="730E848B" w14:textId="2E409062" w:rsidR="008976C9" w:rsidRPr="006D5FA3" w:rsidRDefault="00EE2BAA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3. 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határozz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azt is, hogy a banki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átutalásos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helyszíni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proofErr w:type="gram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spellEnd"/>
      <w:proofErr w:type="gram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utalványos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melyike(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)t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fogadják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kér-e kötelező előleget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Weboldalon a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csak azok jelennek meg, amelyeket az adott Tanfolyamot </w:t>
      </w:r>
      <w:proofErr w:type="spellStart"/>
      <w:r w:rsidR="00562BBF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="00562BBF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elfogad. A Tanfolyamok </w:t>
      </w:r>
      <w:proofErr w:type="spellStart"/>
      <w:r w:rsidR="00562BBF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díját</w:t>
      </w:r>
      <w:proofErr w:type="spellEnd"/>
      <w:r w:rsidR="00562BBF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E407B0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Tájékoztató levél tárgyú </w:t>
      </w:r>
      <w:proofErr w:type="spellStart"/>
      <w:r w:rsidR="00562BBF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visszaigazolo</w:t>
      </w:r>
      <w:proofErr w:type="spellEnd"/>
      <w:r w:rsidR="00562BBF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e-mailben kapott </w:t>
      </w:r>
      <w:r w:rsidR="00E407B0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információk alapján </w:t>
      </w:r>
      <w:r w:rsidR="00562BBF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fizeti meg</w:t>
      </w:r>
      <w:r w:rsidR="00631E16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="00562BBF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6308E6D4" w14:textId="78EF856C" w:rsidR="003643D4" w:rsidRPr="00F94AB8" w:rsidRDefault="00AB67EE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6D5FA3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562BBF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 </w:t>
      </w:r>
      <w:proofErr w:type="spellStart"/>
      <w:r w:rsidR="00562BBF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díjáról</w:t>
      </w:r>
      <w:proofErr w:type="spellEnd"/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kiállított</w:t>
      </w:r>
      <w:proofErr w:type="spellEnd"/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számlát</w:t>
      </w:r>
      <w:proofErr w:type="spellEnd"/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967C6A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967C6A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967C6A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anfolyamra jelentkező </w:t>
      </w:r>
      <w:r w:rsid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Vásárló </w:t>
      </w:r>
      <w:r w:rsidR="00967C6A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elektronikusan kapja meg </w:t>
      </w:r>
      <w:proofErr w:type="gramStart"/>
      <w:r w:rsidR="00967C6A"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jelentkezéskor</w:t>
      </w:r>
      <w:proofErr w:type="gramEnd"/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</w:t>
      </w:r>
      <w:r w:rsid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e-mail </w:t>
      </w:r>
      <w:proofErr w:type="spellStart"/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Pr="00967C6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ott szereplő adatok alapján.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9D2988E" w14:textId="65FFD34E" w:rsidR="00562BBF" w:rsidRPr="00EE2BAA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VIII</w:t>
      </w:r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.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vásárlástól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7F335A2C" w14:textId="24A3785B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„Jelentkezem” gomb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megnyomása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következmények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megszakíthatja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Ezt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azonban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érvényesen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jelentkezett a Tanfolyamra,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ugyanakkor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vállalkozás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szabályairól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szólo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45/2014. (II. 26.) Korm. rendelet 20. § (2)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bekezdésének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b) pontja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értelmében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elentkezést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14 napon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megilleti az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melyet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gyakorolni. </w:t>
      </w:r>
    </w:p>
    <w:p w14:paraId="70173AF9" w14:textId="201F1CDA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1.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számu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mellékletben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találhato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nyilatkozat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kitöltésével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Tanfolyamot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megküldésével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gyakorolhatja. </w:t>
      </w:r>
    </w:p>
    <w:p w14:paraId="6808ABD7" w14:textId="00C06258" w:rsidR="007D54EF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Tanfolyam a meghirdetett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megtartásra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olyan Tanfolyamra jelentkezett,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kevesebb,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14 napon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kezdődik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akkor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 tekinteni, hogy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teljesítését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kifejezett,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előzetes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beleegyezésével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kezdte meg</w:t>
      </w:r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Ebben az esetben a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jelentkezést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nélküli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illeti meg, ami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jövőre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nézve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szünteti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meg, azaz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díjára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tarthat, </w:t>
      </w:r>
      <w:r w:rsidR="0095303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követelheti, illetve 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nem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visszatéríteni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1C3465E" w14:textId="38991D72" w:rsidR="008976C9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Trénernek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megszervezésével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kapcsolatban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költségei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merülnek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 – pl.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terembérleti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díj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– amelynek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összege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függhet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jelentkezők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számától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kezdo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kevesebb, mint 1</w:t>
      </w:r>
      <w:r w:rsidR="000E1169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nappal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közli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Trénerrel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akkor a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</w:t>
      </w:r>
      <w:r w:rsidR="000E1169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0E1169">
        <w:rPr>
          <w:rFonts w:ascii="Avenir Next" w:eastAsia="Times New Roman" w:hAnsi="Avenir Next" w:cs="Times New Roman"/>
          <w:sz w:val="20"/>
          <w:szCs w:val="20"/>
          <w:lang w:eastAsia="hu-HU"/>
        </w:rPr>
        <w:t>ta</w:t>
      </w:r>
      <w:r w:rsidR="000E1169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nfolyami díj 50 %-át</w:t>
      </w:r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azaz </w:t>
      </w:r>
      <w:r w:rsidR="000E1169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ötven százalékát,</w:t>
      </w:r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 kevesebb, mint 7 napon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0E1169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B270B3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0E1169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anfolyami díj 75%-át</w:t>
      </w:r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azaz </w:t>
      </w:r>
      <w:r w:rsidR="000E1169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hetvenöt százalékát</w:t>
      </w:r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 48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órán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pedig a teljes </w:t>
      </w:r>
      <w:r w:rsidR="000E1169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összeget (100%), vagyis száz százalékot </w:t>
      </w:r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visszatartani a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kifizetett tanfolyami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díjból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ennek az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összegnek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megfizetését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követelni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Vásárlótól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felmerült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kiadásai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fedezetéül</w:t>
      </w:r>
      <w:proofErr w:type="spellEnd"/>
      <w:r w:rsidR="007D54EF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AB67EE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A különbözetet</w:t>
      </w:r>
      <w:r w:rsidR="008B512B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B270B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8B512B" w:rsidRPr="000E1169">
        <w:rPr>
          <w:rFonts w:ascii="Avenir Next" w:eastAsia="Times New Roman" w:hAnsi="Avenir Next" w:cs="Times New Roman"/>
          <w:sz w:val="20"/>
          <w:szCs w:val="20"/>
          <w:lang w:eastAsia="hu-HU"/>
        </w:rPr>
        <w:t>Tréner 14 napon belül köteles visszafizetni</w:t>
      </w:r>
      <w:r w:rsidR="00B270B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 által megadott számlaszámra.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3C26E0E" w14:textId="4B65D7DC" w:rsidR="00562BBF" w:rsidRPr="00850DF4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</w:t>
      </w:r>
      <w:r w:rsidR="00B10243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 </w:t>
      </w:r>
      <w:proofErr w:type="spellStart"/>
      <w:r w:rsidR="00E00647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zolgáltatásának</w:t>
      </w:r>
      <w:proofErr w:type="spellEnd"/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EE2BAA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feltételei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DAF405C" w14:textId="489C0A4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csak a neki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felróhato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súlyosan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gondatlan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hibákkal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okozott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károkért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mértéke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haladhatja meg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tranzakcio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744D1F5" w14:textId="6D07BE6C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vagy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visszaélésért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bankkártyával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keletkezik. </w:t>
      </w:r>
    </w:p>
    <w:p w14:paraId="463750E3" w14:textId="0D47BB3A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minden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amelyet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vagy harmadik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illetve jogellenes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tevékenysége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mulasztása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okozott. </w:t>
      </w:r>
    </w:p>
    <w:p w14:paraId="3A83E534" w14:textId="711C1F6C" w:rsidR="00E00647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réner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oktatás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minőségéért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felelősséget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azonban az otthoni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alkalmazás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tanultaktól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gyakorlat alkalmazása nem javasolt. </w:t>
      </w:r>
    </w:p>
    <w:p w14:paraId="146BE588" w14:textId="1D80DCFC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Tanfolyamhoz kapcsolódó információkat tartalmazó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emailek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rendes üzletviteléhez, a Vásárlói élmény és a Tanfolyamok színvonalának fenntartásához szükségesek és nem minősülnek hírlevélnek.</w:t>
      </w:r>
    </w:p>
    <w:p w14:paraId="3A2F68BE" w14:textId="7CCB8F97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korlátozás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észrevételeinek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hasznosítására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felhasználására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közzétételére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átdolgozására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törlésére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hozatalára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ezért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bármilyen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kellene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nyújtania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6F8E369" w14:textId="2007A867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7.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meghirdetett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adatai 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jelentkezést követően küldött emailben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(visszaigazolás)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Weblapon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szerepelnek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mindent megtesz annak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Tanfolyam esetleges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elmaradása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emailben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tájékoztassaa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egy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későbbi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a Tanfolyam árának teljeskörű visszatérítésének módját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egyeztessék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0EC37011" w14:textId="68EA2B5D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8.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adatokat a jogszabályoknak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adatvédelmi tájékoztatójában meghatározottak szerint kezeli. </w:t>
      </w:r>
    </w:p>
    <w:p w14:paraId="5326E6BC" w14:textId="7C679720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Tanfolyamra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szabályok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2DBF7729" w14:textId="0E5A2DB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azt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ruházhato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54B2EA5" w14:textId="60D42BA4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isszaigazoláson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feltüntetésre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úgy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isszaigazolás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azon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Tanfolyamon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jogosítja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 annak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felmutatóját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egy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főt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5049461C" w14:textId="0A2B0A8B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utóbb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erről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szervezo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közvetlenül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értesíti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8FB5A8D" w14:textId="38C809B8" w:rsidR="0070179A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Tanfolyamról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kép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-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hangfelvétel</w:t>
      </w:r>
      <w:proofErr w:type="spellEnd"/>
      <w:r w:rsidR="00E00647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r w:rsidR="00E00647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jegyzet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semmilye</w:t>
      </w:r>
      <w:r w:rsidR="00914B31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formában 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nem </w:t>
      </w:r>
      <w:proofErr w:type="spellStart"/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készülhet</w:t>
      </w:r>
      <w:proofErr w:type="spellEnd"/>
      <w:r w:rsidRPr="00876A32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261375AB" w14:textId="6C61C666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elfogadásával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kijelenti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vállalja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</w:p>
    <w:p w14:paraId="5395DE43" w14:textId="569199B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Tanfolyamon jobb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életminőségének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elérése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helyettesíti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szakértői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diagnózist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ugyanakkor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adottságai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figyelembevételével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alkalmazza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elsajátított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ismereteket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</w:p>
    <w:p w14:paraId="1BB7D995" w14:textId="5215AE8E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az itt megszerzett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épülésére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hasznosítja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</w:p>
    <w:p w14:paraId="123BF80A" w14:textId="6D29B162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amennyiben fitnesz/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jóga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gyógytorna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stb.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oktatással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foglalkozik, akkor a Tanfolyamon megismert gyakorlatokat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foglalkozásaiba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építi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be (a tilalom kiterjed a gyakorlatoknak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elnevezéssel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integrálására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21A75CA5" w14:textId="38E4127B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tréningen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elsajátított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gyakorlatok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, valamint a hanganyago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 semmilyen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nincs joga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továbbadni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hozni, azok Kriston Andrea szellemi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tulajdonát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képezik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javára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jogi oltalom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</w:p>
    <w:p w14:paraId="2C99E495" w14:textId="4C3AB9B8" w:rsidR="00562BBF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jelen nyilatkozatban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megsértése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anyagilag is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vonhato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́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FB5FAFB" w14:textId="77777777" w:rsidR="00876A32" w:rsidRPr="00F94AB8" w:rsidRDefault="00876A32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- 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tekintetbe veszi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következőket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altesti szerveit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érinto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műtétet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megvárja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fájdalom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elmúltát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orvos azon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engedélyét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normál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életvitelt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folytathat.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Várandósan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amennyiben az orvos nem tiltja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normál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életvitelt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bátran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érkezhet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tanfolyamra a 9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hónap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Trombotizálódott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aranyér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annak szakorvosi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javasolt a tanfolyam. </w:t>
      </w:r>
    </w:p>
    <w:p w14:paraId="6CF4E298" w14:textId="2884B7F8" w:rsidR="00562BBF" w:rsidRPr="00F94AB8" w:rsidRDefault="00EE2BAA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7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ÁSZF rendelkezéseit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helyszínéül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intézmény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házirendjét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biztonsági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szolgálat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egyéb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rendvédelmi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szervek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utasításait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megszego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biztonságos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proofErr w:type="gram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proofErr w:type="gram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a Tanfolyamon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tartózkodo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zavartalan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biztosítása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eltávolíthatja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Az 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indokból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kártérítésre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teljes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kötelezheto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̋. </w:t>
      </w:r>
    </w:p>
    <w:p w14:paraId="799A646B" w14:textId="3D87C661" w:rsidR="00876A32" w:rsidRPr="00F94AB8" w:rsidRDefault="00EE2BAA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8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otthoni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gyakorlását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segíto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hanganyag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jogvédelem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Vásárló tudomásul veszi, hogy a hangfile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tartamát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egészében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sem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részben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kereskedelmi forgalomba nem hozhatja, a hanganyagot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sokszorosíthatja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többszörözheti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nem adhatja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másnak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játszhatja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le, nem dolgozhatja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internetre,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közösségi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oldalakra nem teheti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föl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megsértéséért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anyagi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felelősséggel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tartozik. </w:t>
      </w:r>
    </w:p>
    <w:p w14:paraId="09A5C0E8" w14:textId="071E4449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9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Amennyiben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háboru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lázadás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terrorcselekmény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sztrájk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baleset,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tűz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blokád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árvíz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természeti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katasztrófa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súlyos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energiaellátási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zavar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láthato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elháríthatatlan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akadály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következményeképpen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illetőleg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hatókörén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kívül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esik,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valamelyikük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képes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valamilyen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eleget tenni,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ezen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tartozik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felelősséggel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veszteségért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ezen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események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előállt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36E6361C" w14:textId="2D1D942C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Értékelés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A566BB6" w14:textId="09912A6F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hAnsi="Avenir Next" w:cs="Calibri"/>
          <w:color w:val="000000"/>
          <w:sz w:val="20"/>
          <w:szCs w:val="20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lehetősége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megadott szempontok szerinti </w:t>
      </w:r>
      <w:proofErr w:type="spellStart"/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pontozásos</w:t>
      </w:r>
      <w:proofErr w:type="spellEnd"/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szabad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szöveges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amennyiben részt vett egy Tréner által tartott Tanfolyamon. Az értékelés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megjele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oldalon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keresztn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e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vének feltüntetése mellett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, azonban szolgáltató 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emmilyen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hozza nyilvánosságra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teljes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nevét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opcionális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ugyanakkor a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mennyiben tartozik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gyakorlást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segíto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̋ hanganyag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Tanfolyamhoz, úgy annak elérése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ehhez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kötött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Trénernek joga van, hogy utólag sértőként értékelje a közzétett értékelést</w:t>
      </w:r>
      <w:r w:rsidR="00631E9A">
        <w:rPr>
          <w:rFonts w:ascii="Avenir Next" w:hAnsi="Avenir Next" w:cs="Calibri"/>
          <w:color w:val="000000"/>
          <w:sz w:val="20"/>
          <w:szCs w:val="20"/>
        </w:rPr>
        <w:t>,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jelezve ezt a Weboldal szolgáltatója felé, amelyet követően szolgáltató felülvizsgálja a kérdéses értékelést és amennyiben valóban sértőnek ítéli, úgy az értékelés törlésre kerülhet. </w:t>
      </w:r>
    </w:p>
    <w:p w14:paraId="0A19642B" w14:textId="21159A80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hAnsi="Avenir Next" w:cs="Calibri"/>
          <w:color w:val="000000"/>
          <w:sz w:val="20"/>
          <w:szCs w:val="20"/>
        </w:rPr>
        <w:t xml:space="preserve">2.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Vásárlo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kötelezettséget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vállal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arra, hogy az értékelésekor nem tesz jogsértő, a jóhírnévre, becsületre sértő, etikátlan, valótlan vagy bármilyen egyéb ok vagy tény alapján a szolgáltatóra, másik vásárlóra vagy bármely Trénerre sérelmes megnyi</w:t>
      </w:r>
      <w:r w:rsidR="00631E9A">
        <w:rPr>
          <w:rFonts w:ascii="Avenir Next" w:hAnsi="Avenir Next" w:cs="Calibri"/>
          <w:color w:val="000000"/>
          <w:sz w:val="20"/>
          <w:szCs w:val="20"/>
        </w:rPr>
        <w:t>l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vánulást. A Weboldal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szolgáltatója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csupán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akkor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ellenőrzi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az értékeléseket, ha annak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tartalmára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felhívják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figyelmét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. Ebben az esetben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rendelkezésére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állo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információk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alapján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mérlegeli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az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ügy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összes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körülményét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,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szabadon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dönt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 teljes értékelés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eltávolításáról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. Ezen túlmenően is,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fenntartja a jogot, hogy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bármilyen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értékelést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saját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belátása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szerint bármikor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eltávolítson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>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0221508" w14:textId="62CA250A" w:rsidR="00E00647" w:rsidRPr="00F94AB8" w:rsidRDefault="00EE2BAA" w:rsidP="00E00647">
      <w:pPr>
        <w:pStyle w:val="Default"/>
        <w:jc w:val="both"/>
        <w:rPr>
          <w:rFonts w:ascii="Avenir Next" w:hAnsi="Avenir Next"/>
          <w:b/>
          <w:bCs/>
          <w:sz w:val="20"/>
          <w:szCs w:val="20"/>
        </w:rPr>
      </w:pPr>
      <w:r>
        <w:rPr>
          <w:rFonts w:ascii="Avenir Next" w:hAnsi="Avenir Next"/>
          <w:b/>
          <w:bCs/>
          <w:sz w:val="20"/>
          <w:szCs w:val="20"/>
        </w:rPr>
        <w:t>XII.</w:t>
      </w:r>
      <w:r w:rsidR="00E00647" w:rsidRPr="00F94AB8">
        <w:rPr>
          <w:rFonts w:ascii="Avenir Next" w:hAnsi="Avenir Next"/>
          <w:b/>
          <w:bCs/>
          <w:sz w:val="20"/>
          <w:szCs w:val="20"/>
        </w:rPr>
        <w:t xml:space="preserve"> Panaszkezelés és egyéb jogérvényesítő lehetőségek </w:t>
      </w:r>
    </w:p>
    <w:p w14:paraId="768D9F22" w14:textId="3B24387E" w:rsidR="00E00647" w:rsidRPr="00581B40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A Vásárló </w:t>
      </w:r>
      <w:r w:rsidRPr="00581B40">
        <w:rPr>
          <w:rFonts w:ascii="Avenir Next" w:hAnsi="Avenir Next"/>
          <w:sz w:val="20"/>
          <w:szCs w:val="20"/>
        </w:rPr>
        <w:t xml:space="preserve">a vásárlással vagy a Szolgáltató tevékenységével kapcsolatos fogyasztói kifogásait az alábbi elérhetőségen terjesztheti elő: </w:t>
      </w:r>
      <w:r w:rsidR="00B270B3">
        <w:rPr>
          <w:rFonts w:ascii="Avenir Next" w:hAnsi="Avenir Next"/>
          <w:sz w:val="20"/>
          <w:szCs w:val="20"/>
        </w:rPr>
        <w:t>narayahkheira@gmail.com</w:t>
      </w:r>
    </w:p>
    <w:p w14:paraId="34AE04E6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81B40">
        <w:rPr>
          <w:rFonts w:ascii="Avenir Next" w:hAnsi="Avenir Next"/>
          <w:sz w:val="20"/>
          <w:szCs w:val="20"/>
        </w:rPr>
        <w:t>A Weboldal szolgáltatója a hozzá írásban érkezett panaszt haladéktalanul továbbítja Tréner számára, aki azt 30 napon belül érdemben megválaszolja. A panasz elutasítása esetén a Tréner tájékoztatja a Vásárlót az elutasítás indokáról, valamint arról</w:t>
      </w:r>
      <w:r w:rsidRPr="00F94AB8">
        <w:rPr>
          <w:rFonts w:ascii="Avenir Next" w:hAnsi="Avenir Next"/>
          <w:sz w:val="20"/>
          <w:szCs w:val="20"/>
        </w:rPr>
        <w:t xml:space="preserve">, hogy a Vásárló a panasz jellegétől függően mely hatóság, vagy békéltető testület eljárást kezdeményezheti. Amennyiben a Tréner és a Vásárló között esetlegesen fennálló jogvita a Trénerrel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 </w:t>
      </w:r>
    </w:p>
    <w:p w14:paraId="28501823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Panasztétel a fogyasztóvédelmi hatóságnál, </w:t>
      </w:r>
    </w:p>
    <w:p w14:paraId="4EDA2404" w14:textId="77777777" w:rsidR="00E00647" w:rsidRPr="007D54EF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7D54EF">
        <w:rPr>
          <w:rFonts w:ascii="Avenir Next" w:hAnsi="Avenir Next"/>
          <w:sz w:val="20"/>
          <w:szCs w:val="20"/>
        </w:rPr>
        <w:t>A fogyasztóvédelmi elsőfokú hatósági feladatokat a fogyasztó lakóhelye szerint illetékes fővárosi és vármegyei kormányhivatalok látják el, ezek listája itt található: </w:t>
      </w:r>
      <w:hyperlink r:id="rId8" w:history="1">
        <w:r w:rsidRPr="007D54EF">
          <w:rPr>
            <w:rFonts w:ascii="Avenir Next" w:hAnsi="Avenir Next"/>
            <w:sz w:val="20"/>
            <w:szCs w:val="20"/>
          </w:rPr>
          <w:t>http://www.kormanyhivatalok.hu/</w:t>
        </w:r>
      </w:hyperlink>
    </w:p>
    <w:p w14:paraId="73B703BB" w14:textId="3C02B4AD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Békéltető testület eljárásának kezdeményezése. </w:t>
      </w:r>
    </w:p>
    <w:p w14:paraId="4E828858" w14:textId="77777777" w:rsidR="00E00647" w:rsidRPr="007D54EF" w:rsidRDefault="00E00647" w:rsidP="007D54EF">
      <w:pPr>
        <w:pStyle w:val="Alaprtelmezett"/>
        <w:spacing w:before="0" w:after="240" w:line="240" w:lineRule="auto"/>
        <w:jc w:val="both"/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D54EF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Amennyiben az Ön fogyasztói panaszát elutasítjuk, úgy Ön jogosult az Ön lakóhelye, tartózkodási helye szerinti illetékes, vagy az Ön által a kérelemben megjelölt Békéltető Testülethez fordulni. A békéltető testület eljárása megindításának feltétele, hogy a fogyasztó az érintett vállalkozással közvetlenül megkísérelje a vitás ügy rendezését.</w:t>
      </w:r>
    </w:p>
    <w:p w14:paraId="1D83183B" w14:textId="43422756" w:rsidR="00E00647" w:rsidRPr="00EE2BAA" w:rsidRDefault="00E00647" w:rsidP="00EE2BAA">
      <w:pPr>
        <w:pStyle w:val="Alaprtelmezett"/>
        <w:spacing w:before="0" w:after="240" w:line="240" w:lineRule="auto"/>
        <w:jc w:val="both"/>
        <w:rPr>
          <w:rFonts w:ascii="Avenir Next" w:hAnsi="Avenir Next"/>
          <w:sz w:val="20"/>
          <w:szCs w:val="20"/>
        </w:rPr>
      </w:pPr>
      <w:r w:rsidRPr="00EE2BAA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 békéltető testület – kivéve, ha a fogyasztó személyes meghallgatást kér - a meghallgatást személyes jelenlét nélküli, hang- és képi átvitelt egyidejűleg biztosító elektronikai eszköz útján online formában tartja meg (a továbbiakban: online meghallgatás). </w:t>
      </w:r>
      <w:r w:rsidRPr="00EE2BAA">
        <w:rPr>
          <w:rFonts w:ascii="Avenir Next" w:hAnsi="Avenir Next"/>
          <w:sz w:val="20"/>
          <w:szCs w:val="20"/>
        </w:rPr>
        <w:t xml:space="preserve">A </w:t>
      </w:r>
      <w:r w:rsidRPr="00F94AB8">
        <w:rPr>
          <w:rFonts w:ascii="Avenir Next" w:hAnsi="Avenir Next"/>
          <w:sz w:val="20"/>
          <w:szCs w:val="20"/>
        </w:rPr>
        <w:t xml:space="preserve">Trénert </w:t>
      </w:r>
      <w:r w:rsidRPr="00EE2BAA">
        <w:rPr>
          <w:rFonts w:ascii="Avenir Next" w:hAnsi="Avenir Next"/>
          <w:sz w:val="20"/>
          <w:szCs w:val="20"/>
        </w:rPr>
        <w:t>a békéltető testületi eljárásban együttműködési kötelezettség terheli, ennek keretében köteles</w:t>
      </w:r>
      <w:r w:rsidRPr="00F94AB8">
        <w:rPr>
          <w:rFonts w:ascii="Avenir Next" w:hAnsi="Avenir Next"/>
          <w:sz w:val="20"/>
          <w:szCs w:val="20"/>
        </w:rPr>
        <w:t xml:space="preserve"> </w:t>
      </w:r>
      <w:r w:rsidRPr="00EE2BAA">
        <w:rPr>
          <w:rFonts w:ascii="Avenir Next" w:hAnsi="Avenir Next"/>
          <w:sz w:val="20"/>
          <w:szCs w:val="20"/>
        </w:rPr>
        <w:t>a békéltető testület felhívására határidőn belül válaszirat</w:t>
      </w:r>
      <w:r w:rsidRPr="00F94AB8">
        <w:rPr>
          <w:rFonts w:ascii="Avenir Next" w:hAnsi="Avenir Next"/>
          <w:sz w:val="20"/>
          <w:szCs w:val="20"/>
        </w:rPr>
        <w:t>á</w:t>
      </w:r>
      <w:r w:rsidRPr="00EE2BAA">
        <w:rPr>
          <w:rFonts w:ascii="Avenir Next" w:hAnsi="Avenir Next"/>
          <w:sz w:val="20"/>
          <w:szCs w:val="20"/>
        </w:rPr>
        <w:t>t megküldeni a békéltető testület számára. A fogyasztói jogviták online rendezéséről, valamint a 2006/2004/EK rendelet és a 2009/22/EK irányelv módosításáról szóló, 2013. május 21-i 524/2013/EU európai parlamenti és tanácsi rendelet alkalmazásának kivételével a vállalkozás a meghallgatáson egyezség létrehozatalára feljogosított személy részvételét biztosítani köteles. Az online meghallgatáson a vállalkozás egyezség létrehozására feljogosított képviselője köteles online részt venni. Ha a fogyasztó személyes meghallgatást kér, a vállalkozás egyezség létrehozására feljogosított képviselője köteles legalább online részt venni a meghallgatáson.</w:t>
      </w:r>
    </w:p>
    <w:p w14:paraId="143BB0D4" w14:textId="169CEED5" w:rsidR="00E00647" w:rsidRPr="00EE2BAA" w:rsidRDefault="00E00647" w:rsidP="00E00647">
      <w:pPr>
        <w:pStyle w:val="Default"/>
        <w:jc w:val="both"/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F94AB8">
        <w:rPr>
          <w:rFonts w:ascii="Avenir Next" w:hAnsi="Avenir Next"/>
          <w:sz w:val="20"/>
          <w:szCs w:val="20"/>
        </w:rPr>
        <w:t xml:space="preserve">Az egyes megyékben található békéltető testületek elérhetőségeit itt megtekintheti: </w:t>
      </w:r>
      <w:hyperlink r:id="rId9" w:history="1">
        <w:r w:rsidRPr="00EE2BAA">
          <w:rPr>
            <w:rFonts w:ascii="Avenir Next" w:eastAsia="Arial Unicode MS" w:hAnsi="Avenir Next" w:cs="Arial Unicode MS"/>
            <w:sz w:val="20"/>
            <w:szCs w:val="20"/>
            <w:bdr w:val="nil"/>
            <w:lang w:eastAsia="hu-HU"/>
            <w14:textOutline w14:w="0" w14:cap="flat" w14:cmpd="sng" w14:algn="ctr">
              <w14:noFill/>
              <w14:prstDash w14:val="solid"/>
              <w14:bevel/>
            </w14:textOutline>
          </w:rPr>
          <w:t>http://www.bekeltetes.hu/index.php?id=testuletek</w:t>
        </w:r>
      </w:hyperlink>
      <w:r w:rsidRPr="00EE2BAA"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66B4AC25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</w:p>
    <w:p w14:paraId="321EC347" w14:textId="672DE4F0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>Amennyiben a Vásárló, mint fogyasztó nem fordult békéltető testülethez, vagy az eljárás nem vezetett eredményre, úgy a fogyasztónak a jogvita rendezése érdekében lehetősége van bírósághoz fordulni.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</w:p>
    <w:p w14:paraId="01952BF3" w14:textId="7741EC8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XIII.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Vásárló szerzői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művekkel kapcsolatos vállalása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2C3A945" w14:textId="2C0AC8D3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Tanfolyamon elhangzott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információk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dokumentumok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, valamint a Weboldalon megjelenített információk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védelem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ezekhez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fűződo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jogok 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 szolgáltatóját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jogtulajdonosokat illetik meg. A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szerzői műveket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jogtulajdonosok kifejezett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előzetes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írásbeli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jóváhagyása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 vásárló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honlap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céljától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használhatj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másolhatj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teheti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́. </w:t>
      </w:r>
    </w:p>
    <w:p w14:paraId="26C00AD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XIV.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Záro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rendelkezések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CDB8519" w14:textId="06925FC4" w:rsidR="007D54E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közzététele napjától határozatlan ideig érvényes.</w:t>
      </w:r>
    </w:p>
    <w:p w14:paraId="78204AE6" w14:textId="38709E4C" w:rsidR="00562BB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magyar nyelven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készült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értelmezésében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magyar jog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szabályai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irányadók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09E64049" w14:textId="5375970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ÁSZF-ben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szabályozott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kérdésekben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Polgári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Törvénykönyvről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szólo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2013.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évi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törvény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rendelkezései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irányadóak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238183E" w14:textId="612F19EA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4. </w:t>
      </w:r>
      <w:r w:rsidR="00E00647" w:rsidRPr="00F94AB8">
        <w:rPr>
          <w:rFonts w:ascii="Avenir Next" w:hAnsi="Avenir Next"/>
          <w:sz w:val="20"/>
          <w:szCs w:val="20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E00647" w:rsidRPr="00F94AB8">
        <w:rPr>
          <w:rFonts w:ascii="Avenir Next" w:hAnsi="Avenir Next"/>
          <w:sz w:val="20"/>
          <w:szCs w:val="20"/>
        </w:rPr>
        <w:t xml:space="preserve">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szóló 45/2014. (II. 26.) Korm. rendelet vonatkozó rendelkezéseire. A vonatkozó jogszabályok kötelező rendelkezései a felekre külön kikötés nélkül is irányadók. </w:t>
      </w:r>
    </w:p>
    <w:p w14:paraId="0D06B3E8" w14:textId="60076894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5</w:t>
      </w:r>
      <w:r w:rsidR="00E00647" w:rsidRPr="00F94AB8">
        <w:rPr>
          <w:rFonts w:ascii="Avenir Next" w:hAnsi="Avenir Next"/>
          <w:sz w:val="20"/>
          <w:szCs w:val="20"/>
        </w:rPr>
        <w:t xml:space="preserve">. Jelen ÁSZF alkalmazásában fogyasztónak az a 18. életévét betöltött természetes személy minősül, aki a Ptk. 8:1. § (1) bekezdés 3. pontja szerint szakmája, önálló foglalkozása vagy üzleti tevékenysége körén kívül jár el. </w:t>
      </w:r>
    </w:p>
    <w:p w14:paraId="6B2C013B" w14:textId="57784330" w:rsidR="00E00647" w:rsidRPr="00627B89" w:rsidRDefault="007D54EF" w:rsidP="00627B89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6</w:t>
      </w:r>
      <w:r w:rsidR="00E00647" w:rsidRPr="00F94AB8">
        <w:rPr>
          <w:rFonts w:ascii="Avenir Next" w:hAnsi="Avenir Next"/>
          <w:sz w:val="20"/>
          <w:szCs w:val="20"/>
        </w:rPr>
        <w:t xml:space="preserve">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érinti. </w:t>
      </w:r>
    </w:p>
    <w:p w14:paraId="1808A6DC" w14:textId="67C5722B" w:rsidR="00627B89" w:rsidRPr="00F94AB8" w:rsidRDefault="00562BBF" w:rsidP="00373F98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="00B270B3">
        <w:rPr>
          <w:rFonts w:ascii="Avenir Next" w:eastAsia="Times New Roman" w:hAnsi="Avenir Next" w:cs="Times New Roman"/>
          <w:sz w:val="20"/>
          <w:szCs w:val="20"/>
          <w:lang w:eastAsia="hu-HU"/>
        </w:rPr>
        <w:t>Tatabányán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20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B270B3">
        <w:rPr>
          <w:rFonts w:ascii="Avenir Next" w:eastAsia="Times New Roman" w:hAnsi="Avenir Next" w:cs="Times New Roman"/>
          <w:sz w:val="20"/>
          <w:szCs w:val="20"/>
          <w:lang w:eastAsia="hu-HU"/>
        </w:rPr>
        <w:t>5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B270B3">
        <w:rPr>
          <w:rFonts w:ascii="Avenir Next" w:eastAsia="Times New Roman" w:hAnsi="Avenir Next" w:cs="Times New Roman"/>
          <w:sz w:val="20"/>
          <w:szCs w:val="20"/>
          <w:lang w:eastAsia="hu-HU"/>
        </w:rPr>
        <w:t>00.00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napján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elfogadásra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6E02EA5B" w14:textId="77777777" w:rsidR="00A07E54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1. sz.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melléklet</w:t>
      </w:r>
      <w:proofErr w:type="spellEnd"/>
    </w:p>
    <w:p w14:paraId="1D9E7157" w14:textId="45EB46AB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mintatájékoztato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</w:p>
    <w:p w14:paraId="626EEAE6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jog </w:t>
      </w:r>
    </w:p>
    <w:p w14:paraId="543660A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Hasonlóképpen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megkezdődött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felmondani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526E479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megkötésének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napjától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elteltével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le. </w:t>
      </w:r>
    </w:p>
    <w:p w14:paraId="0017CED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jogával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kíván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tartalmazo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egyértelmu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eljuttatni (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például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postán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telefaxon vagy elektronikus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küldött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levél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Tanfolyamot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(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– </w:t>
      </w: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https://www.intimtorna.hu/hu/trenerek) </w:t>
      </w:r>
    </w:p>
    <w:p w14:paraId="6890EF77" w14:textId="62C5B9A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Ebből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célból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felhasználhatja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mellékelt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nyilatkozat-mintát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is. </w:t>
      </w:r>
    </w:p>
    <w:p w14:paraId="1B3FA59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határidőben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gyakorolja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fent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megjelölt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lejárta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elküldi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3C040E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Az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joghatásai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187072F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ettől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haladéktalanul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de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legkésőbb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kézhezvételétől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valamennyi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eredeti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ügylet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móddal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alkalmazunk,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kivéve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hozzájárulását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adja; 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alkalmazásából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kifolyólag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többletköltség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terheli. </w:t>
      </w:r>
    </w:p>
    <w:p w14:paraId="242B562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meghatározott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elfogadta,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meghirdetett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abban az esetben is, ha ez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határidőn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esik. Ezzel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elfogadta, hogy esetlegesen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letelte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kezdődjön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ezért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megtéríteni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megszűnésének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időpontjáig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arányosan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járo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összeget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Hasonlóképpen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meghaladja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általunk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ellenértékét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.” </w:t>
      </w:r>
    </w:p>
    <w:p w14:paraId="2D94622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 nyilatkozatminta </w:t>
      </w:r>
    </w:p>
    <w:p w14:paraId="3086E33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(csak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töltse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juttassa vissza) </w:t>
      </w:r>
    </w:p>
    <w:p w14:paraId="41C7756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Címzett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[a Tanfolyamot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neve, e-mail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</w:t>
      </w:r>
    </w:p>
    <w:p w14:paraId="1BF06BC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Alulírott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[teljes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név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kijelentem, hogy gyakorlom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jogomat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alábbi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tekintetében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075C866E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Szerződéskötés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635D0E44" w14:textId="03F92065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́ neve:</w:t>
      </w:r>
    </w:p>
    <w:p w14:paraId="716480D2" w14:textId="6C2F084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5B6FD5E8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pontos helye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megnevezése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5792A3E0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aláírása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 [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papíron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tett nyilatkozat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</w:t>
      </w:r>
    </w:p>
    <w:p w14:paraId="3D135F77" w14:textId="7684D957" w:rsidR="000073D4" w:rsidRPr="00F94AB8" w:rsidRDefault="00562BBF" w:rsidP="00E2127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Kelt [hely,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̋] </w:t>
      </w:r>
    </w:p>
    <w:sectPr w:rsidR="000073D4" w:rsidRPr="00F94AB8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51889" w14:textId="77777777" w:rsidR="003C4681" w:rsidRDefault="003C4681" w:rsidP="003E4915">
      <w:r>
        <w:separator/>
      </w:r>
    </w:p>
  </w:endnote>
  <w:endnote w:type="continuationSeparator" w:id="0">
    <w:p w14:paraId="05C694FE" w14:textId="77777777" w:rsidR="003C4681" w:rsidRDefault="003C4681" w:rsidP="003E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</w:rPr>
      <w:id w:val="-142584795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14:paraId="196BF9D2" w14:textId="12A68407" w:rsidR="000878F1" w:rsidRDefault="000878F1" w:rsidP="004351E0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14:paraId="585D96B8" w14:textId="77777777" w:rsidR="000878F1" w:rsidRDefault="000878F1" w:rsidP="000878F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  <w:rFonts w:ascii="Avenir Next" w:hAnsi="Avenir Next"/>
        <w:sz w:val="20"/>
        <w:szCs w:val="20"/>
      </w:rPr>
      <w:id w:val="-575127896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14:paraId="3266DA91" w14:textId="091A0FD0" w:rsidR="000878F1" w:rsidRPr="000878F1" w:rsidRDefault="000878F1" w:rsidP="004351E0">
        <w:pPr>
          <w:pStyle w:val="llb"/>
          <w:framePr w:wrap="none" w:vAnchor="text" w:hAnchor="margin" w:xAlign="right" w:y="1"/>
          <w:rPr>
            <w:rStyle w:val="Oldalszm"/>
            <w:rFonts w:ascii="Avenir Next" w:hAnsi="Avenir Next"/>
            <w:sz w:val="20"/>
            <w:szCs w:val="20"/>
          </w:rPr>
        </w:pP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begin"/>
        </w:r>
        <w:r w:rsidRPr="000878F1">
          <w:rPr>
            <w:rStyle w:val="Oldalszm"/>
            <w:rFonts w:ascii="Avenir Next" w:hAnsi="Avenir Next"/>
            <w:sz w:val="20"/>
            <w:szCs w:val="20"/>
          </w:rPr>
          <w:instrText xml:space="preserve"> PAGE </w:instrTex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separate"/>
        </w:r>
        <w:r w:rsidRPr="000878F1">
          <w:rPr>
            <w:rStyle w:val="Oldalszm"/>
            <w:rFonts w:ascii="Avenir Next" w:hAnsi="Avenir Next"/>
            <w:noProof/>
            <w:sz w:val="20"/>
            <w:szCs w:val="20"/>
          </w:rPr>
          <w:t>2</w: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end"/>
        </w:r>
      </w:p>
    </w:sdtContent>
  </w:sdt>
  <w:p w14:paraId="26909B26" w14:textId="358DE57B" w:rsidR="007C5EC4" w:rsidRPr="008265BD" w:rsidRDefault="009511E5" w:rsidP="00627B89">
    <w:pPr>
      <w:pStyle w:val="llb"/>
      <w:ind w:right="360"/>
      <w:jc w:val="center"/>
      <w:rPr>
        <w:rFonts w:ascii="Avenir Next" w:hAnsi="Avenir Next"/>
        <w:color w:val="000000" w:themeColor="text2"/>
        <w:sz w:val="20"/>
        <w:szCs w:val="20"/>
      </w:rPr>
    </w:pPr>
    <w:r w:rsidRPr="008265BD">
      <w:rPr>
        <w:rFonts w:ascii="Avenir Next" w:hAnsi="Avenir Next"/>
        <w:noProof/>
        <w:color w:val="000000" w:themeColor="text2"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BC1D09" wp14:editId="55618C98">
              <wp:simplePos x="0" y="0"/>
              <wp:positionH relativeFrom="column">
                <wp:posOffset>3719</wp:posOffset>
              </wp:positionH>
              <wp:positionV relativeFrom="paragraph">
                <wp:posOffset>-204924</wp:posOffset>
              </wp:positionV>
              <wp:extent cx="5679440" cy="45719"/>
              <wp:effectExtent l="0" t="0" r="0" b="5715"/>
              <wp:wrapNone/>
              <wp:docPr id="10" name="Téglalap 9">
                <a:extLst xmlns:a="http://schemas.openxmlformats.org/drawingml/2006/main">
                  <a:ext uri="{FF2B5EF4-FFF2-40B4-BE49-F238E27FC236}">
                    <a16:creationId xmlns:a16="http://schemas.microsoft.com/office/drawing/2014/main" id="{9B470B3D-9CF2-704A-A09A-B6EEC1851A5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7944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AC702"/>
                          </a:gs>
                          <a:gs pos="33000">
                            <a:srgbClr val="03A4A4"/>
                          </a:gs>
                          <a:gs pos="16000">
                            <a:srgbClr val="10A355"/>
                          </a:gs>
                          <a:gs pos="97000">
                            <a:srgbClr val="24221E"/>
                          </a:gs>
                          <a:gs pos="82000">
                            <a:srgbClr val="681F5C"/>
                          </a:gs>
                          <a:gs pos="50000">
                            <a:srgbClr val="18448D"/>
                          </a:gs>
                          <a:gs pos="67000">
                            <a:srgbClr val="C31544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8631B9" id="Téglalap 9" o:spid="_x0000_s1026" style="position:absolute;margin-left:.3pt;margin-top:-16.15pt;width:447.2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" fillcolor="#fac702" stroked="f" strokeweight="1pt">
              <v:fill color2="#24221e" rotate="t" angle="90" colors="0 #fac702;10486f #10a355;21627f #03a4a4;.5 #18448d;43909f #c31544;53740f #681f5c;63570f #24221e" focus="100%" type="gradient"/>
            </v:rect>
          </w:pict>
        </mc:Fallback>
      </mc:AlternateContent>
    </w:r>
    <w:hyperlink r:id="rId1" w:history="1">
      <w:r w:rsidR="008265BD" w:rsidRPr="008265BD">
        <w:rPr>
          <w:rStyle w:val="Hiperhivatkozs"/>
          <w:rFonts w:ascii="Avenir Next" w:hAnsi="Avenir Next"/>
          <w:color w:val="000000" w:themeColor="text2"/>
          <w:sz w:val="20"/>
          <w:szCs w:val="20"/>
        </w:rPr>
        <w:t>www.intimtorna.hu</w:t>
      </w:r>
    </w:hyperlink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 </w:t>
    </w:r>
    <w:r w:rsidR="00B270B3">
      <w:rPr>
        <w:rFonts w:ascii="Avenir Next" w:hAnsi="Avenir Next"/>
        <w:color w:val="000000" w:themeColor="text2"/>
        <w:sz w:val="20"/>
        <w:szCs w:val="20"/>
      </w:rPr>
      <w:t>Fábján Krisztina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 </w:t>
    </w:r>
    <w:r w:rsidR="00627B89">
      <w:rPr>
        <w:rFonts w:ascii="Avenir Next" w:hAnsi="Avenir Next"/>
        <w:color w:val="000000" w:themeColor="text2"/>
        <w:sz w:val="20"/>
        <w:szCs w:val="20"/>
      </w:rPr>
      <w:t xml:space="preserve">Tréneri 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>ÁSZF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C93DF" w14:textId="77777777" w:rsidR="003C4681" w:rsidRDefault="003C4681" w:rsidP="003E4915">
      <w:r>
        <w:separator/>
      </w:r>
    </w:p>
  </w:footnote>
  <w:footnote w:type="continuationSeparator" w:id="0">
    <w:p w14:paraId="01890787" w14:textId="77777777" w:rsidR="003C4681" w:rsidRDefault="003C4681" w:rsidP="003E4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41B54" w14:textId="77777777" w:rsidR="00F85ADE" w:rsidRDefault="00515B26" w:rsidP="00D45336">
    <w:pPr>
      <w:pStyle w:val="lfej"/>
      <w:tabs>
        <w:tab w:val="left" w:pos="3513"/>
      </w:tabs>
      <w:jc w:val="right"/>
    </w:pPr>
    <w:r>
      <w:rPr>
        <w:noProof/>
      </w:rPr>
      <w:drawing>
        <wp:inline distT="0" distB="0" distL="0" distR="0" wp14:anchorId="7813BEA0" wp14:editId="2885086C">
          <wp:extent cx="1842059" cy="33563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1"/>
                  <a:stretch/>
                </pic:blipFill>
                <pic:spPr bwMode="auto">
                  <a:xfrm>
                    <a:off x="0" y="0"/>
                    <a:ext cx="2168837" cy="3951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29237A" w14:textId="77777777" w:rsidR="003E0D4F" w:rsidRDefault="003E0D4F" w:rsidP="00D45336">
    <w:pPr>
      <w:pStyle w:val="lfej"/>
      <w:tabs>
        <w:tab w:val="left" w:pos="3513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04256"/>
    <w:multiLevelType w:val="hybridMultilevel"/>
    <w:tmpl w:val="57CA3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7BF0"/>
    <w:multiLevelType w:val="multilevel"/>
    <w:tmpl w:val="CEC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94C46"/>
    <w:multiLevelType w:val="hybridMultilevel"/>
    <w:tmpl w:val="CE4485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71571"/>
    <w:multiLevelType w:val="multilevel"/>
    <w:tmpl w:val="7538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93AB1"/>
    <w:multiLevelType w:val="multilevel"/>
    <w:tmpl w:val="C4F2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0431C"/>
    <w:multiLevelType w:val="multilevel"/>
    <w:tmpl w:val="905A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106FE"/>
    <w:multiLevelType w:val="multilevel"/>
    <w:tmpl w:val="DCA2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45F4A"/>
    <w:multiLevelType w:val="hybridMultilevel"/>
    <w:tmpl w:val="B45A8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E6F20"/>
    <w:multiLevelType w:val="hybridMultilevel"/>
    <w:tmpl w:val="EC88A138"/>
    <w:lvl w:ilvl="0" w:tplc="4D44BA18">
      <w:start w:val="1"/>
      <w:numFmt w:val="decimal"/>
      <w:lvlText w:val="%1."/>
      <w:lvlJc w:val="left"/>
      <w:pPr>
        <w:ind w:left="1020" w:hanging="360"/>
      </w:pPr>
    </w:lvl>
    <w:lvl w:ilvl="1" w:tplc="A9B2960E">
      <w:start w:val="1"/>
      <w:numFmt w:val="decimal"/>
      <w:lvlText w:val="%2."/>
      <w:lvlJc w:val="left"/>
      <w:pPr>
        <w:ind w:left="1020" w:hanging="360"/>
      </w:pPr>
    </w:lvl>
    <w:lvl w:ilvl="2" w:tplc="2E6AE994">
      <w:start w:val="1"/>
      <w:numFmt w:val="decimal"/>
      <w:lvlText w:val="%3."/>
      <w:lvlJc w:val="left"/>
      <w:pPr>
        <w:ind w:left="1020" w:hanging="360"/>
      </w:pPr>
    </w:lvl>
    <w:lvl w:ilvl="3" w:tplc="6854F104">
      <w:start w:val="1"/>
      <w:numFmt w:val="decimal"/>
      <w:lvlText w:val="%4."/>
      <w:lvlJc w:val="left"/>
      <w:pPr>
        <w:ind w:left="1020" w:hanging="360"/>
      </w:pPr>
    </w:lvl>
    <w:lvl w:ilvl="4" w:tplc="D7206A20">
      <w:start w:val="1"/>
      <w:numFmt w:val="decimal"/>
      <w:lvlText w:val="%5."/>
      <w:lvlJc w:val="left"/>
      <w:pPr>
        <w:ind w:left="1020" w:hanging="360"/>
      </w:pPr>
    </w:lvl>
    <w:lvl w:ilvl="5" w:tplc="C5725EDC">
      <w:start w:val="1"/>
      <w:numFmt w:val="decimal"/>
      <w:lvlText w:val="%6."/>
      <w:lvlJc w:val="left"/>
      <w:pPr>
        <w:ind w:left="1020" w:hanging="360"/>
      </w:pPr>
    </w:lvl>
    <w:lvl w:ilvl="6" w:tplc="A906E686">
      <w:start w:val="1"/>
      <w:numFmt w:val="decimal"/>
      <w:lvlText w:val="%7."/>
      <w:lvlJc w:val="left"/>
      <w:pPr>
        <w:ind w:left="1020" w:hanging="360"/>
      </w:pPr>
    </w:lvl>
    <w:lvl w:ilvl="7" w:tplc="5F8296D0">
      <w:start w:val="1"/>
      <w:numFmt w:val="decimal"/>
      <w:lvlText w:val="%8."/>
      <w:lvlJc w:val="left"/>
      <w:pPr>
        <w:ind w:left="1020" w:hanging="360"/>
      </w:pPr>
    </w:lvl>
    <w:lvl w:ilvl="8" w:tplc="0E5888C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2BB339FF"/>
    <w:multiLevelType w:val="multilevel"/>
    <w:tmpl w:val="68C0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F637A"/>
    <w:multiLevelType w:val="hybridMultilevel"/>
    <w:tmpl w:val="29121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12E25"/>
    <w:multiLevelType w:val="multilevel"/>
    <w:tmpl w:val="FC34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D59C6"/>
    <w:multiLevelType w:val="hybridMultilevel"/>
    <w:tmpl w:val="A072E79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B443AC"/>
    <w:multiLevelType w:val="multilevel"/>
    <w:tmpl w:val="BB9E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B3997"/>
    <w:multiLevelType w:val="multilevel"/>
    <w:tmpl w:val="3E52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7C7972"/>
    <w:multiLevelType w:val="multilevel"/>
    <w:tmpl w:val="A008C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C072D6"/>
    <w:multiLevelType w:val="hybridMultilevel"/>
    <w:tmpl w:val="3500A4A8"/>
    <w:lvl w:ilvl="0" w:tplc="70E817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253947">
    <w:abstractNumId w:val="6"/>
  </w:num>
  <w:num w:numId="2" w16cid:durableId="1389037008">
    <w:abstractNumId w:val="1"/>
  </w:num>
  <w:num w:numId="3" w16cid:durableId="410473787">
    <w:abstractNumId w:val="13"/>
  </w:num>
  <w:num w:numId="4" w16cid:durableId="2074962087">
    <w:abstractNumId w:val="9"/>
  </w:num>
  <w:num w:numId="5" w16cid:durableId="729233292">
    <w:abstractNumId w:val="11"/>
  </w:num>
  <w:num w:numId="6" w16cid:durableId="222301961">
    <w:abstractNumId w:val="3"/>
  </w:num>
  <w:num w:numId="7" w16cid:durableId="2132043347">
    <w:abstractNumId w:val="14"/>
  </w:num>
  <w:num w:numId="8" w16cid:durableId="2076275147">
    <w:abstractNumId w:val="14"/>
  </w:num>
  <w:num w:numId="9" w16cid:durableId="1390303345">
    <w:abstractNumId w:val="15"/>
  </w:num>
  <w:num w:numId="10" w16cid:durableId="944072173">
    <w:abstractNumId w:val="10"/>
  </w:num>
  <w:num w:numId="11" w16cid:durableId="1029574643">
    <w:abstractNumId w:val="7"/>
  </w:num>
  <w:num w:numId="12" w16cid:durableId="1891111784">
    <w:abstractNumId w:val="0"/>
  </w:num>
  <w:num w:numId="13" w16cid:durableId="1398362271">
    <w:abstractNumId w:val="12"/>
  </w:num>
  <w:num w:numId="14" w16cid:durableId="1935505692">
    <w:abstractNumId w:val="5"/>
  </w:num>
  <w:num w:numId="15" w16cid:durableId="1883252176">
    <w:abstractNumId w:val="4"/>
  </w:num>
  <w:num w:numId="16" w16cid:durableId="1925913349">
    <w:abstractNumId w:val="16"/>
  </w:num>
  <w:num w:numId="17" w16cid:durableId="166023697">
    <w:abstractNumId w:val="8"/>
  </w:num>
  <w:num w:numId="18" w16cid:durableId="229924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B9F"/>
    <w:rsid w:val="000073D4"/>
    <w:rsid w:val="00023C64"/>
    <w:rsid w:val="000878F1"/>
    <w:rsid w:val="000E1169"/>
    <w:rsid w:val="00130AD7"/>
    <w:rsid w:val="001659A6"/>
    <w:rsid w:val="0016715F"/>
    <w:rsid w:val="00172E04"/>
    <w:rsid w:val="001865AC"/>
    <w:rsid w:val="00197164"/>
    <w:rsid w:val="001F4253"/>
    <w:rsid w:val="0020476F"/>
    <w:rsid w:val="00212976"/>
    <w:rsid w:val="00227C06"/>
    <w:rsid w:val="00244E80"/>
    <w:rsid w:val="00267131"/>
    <w:rsid w:val="00271754"/>
    <w:rsid w:val="00280862"/>
    <w:rsid w:val="002813E6"/>
    <w:rsid w:val="00334ABA"/>
    <w:rsid w:val="003604F1"/>
    <w:rsid w:val="003643D4"/>
    <w:rsid w:val="00373F98"/>
    <w:rsid w:val="00380CDA"/>
    <w:rsid w:val="00386A36"/>
    <w:rsid w:val="00396E97"/>
    <w:rsid w:val="003970C1"/>
    <w:rsid w:val="003B21A2"/>
    <w:rsid w:val="003C4681"/>
    <w:rsid w:val="003E0D4F"/>
    <w:rsid w:val="003E4915"/>
    <w:rsid w:val="003F34DB"/>
    <w:rsid w:val="003F6476"/>
    <w:rsid w:val="00405C4A"/>
    <w:rsid w:val="00417ABD"/>
    <w:rsid w:val="00442AAB"/>
    <w:rsid w:val="00470A19"/>
    <w:rsid w:val="004A2B57"/>
    <w:rsid w:val="004E3005"/>
    <w:rsid w:val="004E3659"/>
    <w:rsid w:val="004F7789"/>
    <w:rsid w:val="00515B26"/>
    <w:rsid w:val="0055018A"/>
    <w:rsid w:val="00562BBF"/>
    <w:rsid w:val="005714EF"/>
    <w:rsid w:val="00581B40"/>
    <w:rsid w:val="005842D5"/>
    <w:rsid w:val="00591BC5"/>
    <w:rsid w:val="005A3054"/>
    <w:rsid w:val="005A67DD"/>
    <w:rsid w:val="005B73CF"/>
    <w:rsid w:val="005E1775"/>
    <w:rsid w:val="00627B89"/>
    <w:rsid w:val="00631E16"/>
    <w:rsid w:val="00631E9A"/>
    <w:rsid w:val="00674A6A"/>
    <w:rsid w:val="0068138B"/>
    <w:rsid w:val="0068223F"/>
    <w:rsid w:val="00687F51"/>
    <w:rsid w:val="006937D1"/>
    <w:rsid w:val="006B5C49"/>
    <w:rsid w:val="006C678F"/>
    <w:rsid w:val="006D5FA3"/>
    <w:rsid w:val="0070179A"/>
    <w:rsid w:val="007203E1"/>
    <w:rsid w:val="007477D3"/>
    <w:rsid w:val="00757881"/>
    <w:rsid w:val="0076305C"/>
    <w:rsid w:val="007A278B"/>
    <w:rsid w:val="007B168A"/>
    <w:rsid w:val="007C5EC4"/>
    <w:rsid w:val="007D54EF"/>
    <w:rsid w:val="0081086C"/>
    <w:rsid w:val="0081327E"/>
    <w:rsid w:val="00813B49"/>
    <w:rsid w:val="008259D4"/>
    <w:rsid w:val="008265BD"/>
    <w:rsid w:val="008267CF"/>
    <w:rsid w:val="00850DF4"/>
    <w:rsid w:val="00855B02"/>
    <w:rsid w:val="00876A32"/>
    <w:rsid w:val="008903F0"/>
    <w:rsid w:val="008976C9"/>
    <w:rsid w:val="008A29E6"/>
    <w:rsid w:val="008B512B"/>
    <w:rsid w:val="008B7126"/>
    <w:rsid w:val="008C5381"/>
    <w:rsid w:val="008E3D8E"/>
    <w:rsid w:val="00914B31"/>
    <w:rsid w:val="0093036D"/>
    <w:rsid w:val="00931EBD"/>
    <w:rsid w:val="009511E5"/>
    <w:rsid w:val="0095303A"/>
    <w:rsid w:val="00956DFE"/>
    <w:rsid w:val="00964ABA"/>
    <w:rsid w:val="00967C6A"/>
    <w:rsid w:val="0097434C"/>
    <w:rsid w:val="009C0488"/>
    <w:rsid w:val="009D5559"/>
    <w:rsid w:val="00A07E54"/>
    <w:rsid w:val="00A20DB6"/>
    <w:rsid w:val="00A538F8"/>
    <w:rsid w:val="00A66205"/>
    <w:rsid w:val="00A75DE1"/>
    <w:rsid w:val="00A805F7"/>
    <w:rsid w:val="00AB069D"/>
    <w:rsid w:val="00AB67EE"/>
    <w:rsid w:val="00AD31D7"/>
    <w:rsid w:val="00AD7F7F"/>
    <w:rsid w:val="00AE21C7"/>
    <w:rsid w:val="00B10243"/>
    <w:rsid w:val="00B270B3"/>
    <w:rsid w:val="00B75B9F"/>
    <w:rsid w:val="00B969AE"/>
    <w:rsid w:val="00C13DF6"/>
    <w:rsid w:val="00C30039"/>
    <w:rsid w:val="00C73557"/>
    <w:rsid w:val="00C819A4"/>
    <w:rsid w:val="00D04385"/>
    <w:rsid w:val="00D24469"/>
    <w:rsid w:val="00D45336"/>
    <w:rsid w:val="00D90AF8"/>
    <w:rsid w:val="00D95BFA"/>
    <w:rsid w:val="00D97B60"/>
    <w:rsid w:val="00DA00FA"/>
    <w:rsid w:val="00DD4BD3"/>
    <w:rsid w:val="00DF5951"/>
    <w:rsid w:val="00E00647"/>
    <w:rsid w:val="00E02030"/>
    <w:rsid w:val="00E03DE4"/>
    <w:rsid w:val="00E21272"/>
    <w:rsid w:val="00E407B0"/>
    <w:rsid w:val="00E61ACB"/>
    <w:rsid w:val="00E64118"/>
    <w:rsid w:val="00EA0DD3"/>
    <w:rsid w:val="00ED5CEA"/>
    <w:rsid w:val="00EE2BAA"/>
    <w:rsid w:val="00EF0BF6"/>
    <w:rsid w:val="00EF3FB0"/>
    <w:rsid w:val="00F139E8"/>
    <w:rsid w:val="00F6574A"/>
    <w:rsid w:val="00F85ADE"/>
    <w:rsid w:val="00F94AB8"/>
    <w:rsid w:val="00FB7824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49DEA"/>
  <w15:chartTrackingRefBased/>
  <w15:docId w15:val="{9AE56246-3363-EB47-A9D2-A6615E41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E4915"/>
  </w:style>
  <w:style w:type="paragraph" w:styleId="llb">
    <w:name w:val="footer"/>
    <w:basedOn w:val="Norml"/>
    <w:link w:val="llb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E4915"/>
  </w:style>
  <w:style w:type="character" w:styleId="Hiperhivatkozs">
    <w:name w:val="Hyperlink"/>
    <w:basedOn w:val="Bekezdsalapbettpusa"/>
    <w:uiPriority w:val="99"/>
    <w:unhideWhenUsed/>
    <w:rsid w:val="003E4915"/>
    <w:rPr>
      <w:color w:val="585955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4915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3E49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table" w:styleId="Rcsostblzat">
    <w:name w:val="Table Grid"/>
    <w:basedOn w:val="Normltblzat"/>
    <w:uiPriority w:val="39"/>
    <w:rsid w:val="0039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511E5"/>
    <w:pPr>
      <w:ind w:left="720"/>
      <w:contextualSpacing/>
    </w:pPr>
  </w:style>
  <w:style w:type="character" w:styleId="Oldalszm">
    <w:name w:val="page number"/>
    <w:basedOn w:val="Bekezdsalapbettpusa"/>
    <w:uiPriority w:val="99"/>
    <w:semiHidden/>
    <w:unhideWhenUsed/>
    <w:rsid w:val="000878F1"/>
  </w:style>
  <w:style w:type="paragraph" w:customStyle="1" w:styleId="msonormal0">
    <w:name w:val="msonormal"/>
    <w:basedOn w:val="Norml"/>
    <w:rsid w:val="00562B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Vltozat">
    <w:name w:val="Revision"/>
    <w:hidden/>
    <w:uiPriority w:val="99"/>
    <w:semiHidden/>
    <w:rsid w:val="006B5C49"/>
  </w:style>
  <w:style w:type="character" w:styleId="Jegyzethivatkozs">
    <w:name w:val="annotation reference"/>
    <w:basedOn w:val="Bekezdsalapbettpusa"/>
    <w:uiPriority w:val="99"/>
    <w:semiHidden/>
    <w:unhideWhenUsed/>
    <w:rsid w:val="006B5C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B5C4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B5C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5C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5C49"/>
    <w:rPr>
      <w:b/>
      <w:bCs/>
      <w:sz w:val="20"/>
      <w:szCs w:val="20"/>
    </w:rPr>
  </w:style>
  <w:style w:type="paragraph" w:customStyle="1" w:styleId="Default">
    <w:name w:val="Default"/>
    <w:rsid w:val="00E0064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incstrkz">
    <w:name w:val="No Spacing"/>
    <w:uiPriority w:val="1"/>
    <w:qFormat/>
    <w:rsid w:val="00E00647"/>
    <w:rPr>
      <w:sz w:val="22"/>
      <w:szCs w:val="22"/>
    </w:rPr>
  </w:style>
  <w:style w:type="character" w:customStyle="1" w:styleId="Hyperlink0">
    <w:name w:val="Hyperlink.0"/>
    <w:basedOn w:val="Hiperhivatkozs"/>
    <w:rsid w:val="00E00647"/>
    <w:rPr>
      <w:color w:val="585955" w:themeColor="hyperlink"/>
      <w:u w:val="single"/>
    </w:rPr>
  </w:style>
  <w:style w:type="paragraph" w:customStyle="1" w:styleId="Alaprtelmezett">
    <w:name w:val="Alapértelmezett"/>
    <w:rsid w:val="00E0064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hu-H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8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6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2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4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7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8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3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3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9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manyhivatalok.h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ekeltetes.hu/index.php?id=testulete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imtorn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RISTON 1">
      <a:dk1>
        <a:srgbClr val="585955"/>
      </a:dk1>
      <a:lt1>
        <a:srgbClr val="FFFFFF"/>
      </a:lt1>
      <a:dk2>
        <a:srgbClr val="000000"/>
      </a:dk2>
      <a:lt2>
        <a:srgbClr val="FAC613"/>
      </a:lt2>
      <a:accent1>
        <a:srgbClr val="CC1843"/>
      </a:accent1>
      <a:accent2>
        <a:srgbClr val="1B5A9D"/>
      </a:accent2>
      <a:accent3>
        <a:srgbClr val="792165"/>
      </a:accent3>
      <a:accent4>
        <a:srgbClr val="199494"/>
      </a:accent4>
      <a:accent5>
        <a:srgbClr val="1B924D"/>
      </a:accent5>
      <a:accent6>
        <a:srgbClr val="F1C012"/>
      </a:accent6>
      <a:hlink>
        <a:srgbClr val="58595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666CE6-E6EB-A645-BB8F-2A337BEC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3319</Words>
  <Characters>22906</Characters>
  <Application>Microsoft Office Word</Application>
  <DocSecurity>0</DocSecurity>
  <Lines>190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OK - HR</cp:lastModifiedBy>
  <cp:revision>4</cp:revision>
  <cp:lastPrinted>2021-05-20T08:51:00Z</cp:lastPrinted>
  <dcterms:created xsi:type="dcterms:W3CDTF">2025-06-25T11:42:00Z</dcterms:created>
  <dcterms:modified xsi:type="dcterms:W3CDTF">2025-06-25T12:47:00Z</dcterms:modified>
</cp:coreProperties>
</file>