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727D" w14:textId="77777777" w:rsidR="007B26E8" w:rsidRPr="007B26E8" w:rsidRDefault="007B26E8" w:rsidP="007B26E8">
      <w:pPr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7B26E8">
        <w:rPr>
          <w:rFonts w:ascii="Calibri" w:hAnsi="Calibri" w:cs="Calibri"/>
          <w:b/>
          <w:bCs/>
          <w:sz w:val="28"/>
          <w:szCs w:val="28"/>
          <w:lang w:val="en-US"/>
        </w:rPr>
        <w:t>Adatvédelmi</w:t>
      </w:r>
      <w:proofErr w:type="spellEnd"/>
      <w:r w:rsidRPr="007B26E8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8"/>
          <w:szCs w:val="28"/>
          <w:lang w:val="en-US"/>
        </w:rPr>
        <w:t>nyilatkozat</w:t>
      </w:r>
      <w:proofErr w:type="spellEnd"/>
    </w:p>
    <w:p w14:paraId="32130D69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1FF6537B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1. Az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adatkezelő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adatai</w:t>
      </w:r>
      <w:proofErr w:type="spellEnd"/>
    </w:p>
    <w:p w14:paraId="47ED6376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790D6E2B" w14:textId="537B2AAC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Név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Liszkainé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Csipszer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Melinda</w:t>
      </w:r>
    </w:p>
    <w:p w14:paraId="134872B1" w14:textId="08AC9B3F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Cím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sz w:val="24"/>
          <w:szCs w:val="24"/>
          <w:lang w:val="en-US"/>
        </w:rPr>
        <w:t xml:space="preserve">8291 Pula,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Fő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u. 25.</w:t>
      </w:r>
    </w:p>
    <w:p w14:paraId="5D64A892" w14:textId="733072DD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E-mail: </w:t>
      </w:r>
      <w:r>
        <w:rPr>
          <w:rFonts w:ascii="Calibri" w:hAnsi="Calibri" w:cs="Calibri"/>
          <w:sz w:val="24"/>
          <w:szCs w:val="24"/>
          <w:lang w:val="en-US"/>
        </w:rPr>
        <w:t>kitmelinda@gmail.com</w:t>
      </w:r>
    </w:p>
    <w:p w14:paraId="79A3D2AF" w14:textId="053E2081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Telefonszám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sz w:val="24"/>
          <w:szCs w:val="24"/>
          <w:lang w:val="en-US"/>
        </w:rPr>
        <w:t>+36 20 527 2350</w:t>
      </w:r>
    </w:p>
    <w:p w14:paraId="1CD68820" w14:textId="6B87A013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Weboldal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: https://intimtorna.hu/hu/trenerek/liszkaine-csipszer-melinda-1</w:t>
      </w:r>
    </w:p>
    <w:p w14:paraId="6D30F389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09FBCCA7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2. Az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adatkezelés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célja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és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jogalapja</w:t>
      </w:r>
      <w:proofErr w:type="spellEnd"/>
    </w:p>
    <w:p w14:paraId="1BE6DC24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029810C5" w14:textId="6C36DEEC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Az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adatkezelés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célja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hogy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tréningre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jelentkezők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adatait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rögzítsem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jelentkezéseket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kezeljem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résztvevőkkel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kapcsolatot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tartsak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valamint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tréningek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szervezéséhez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lebonyolításához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szükséges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információkat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biztosítsam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. Az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adatkezelés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jogalapja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érintettek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hozzájárulása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amelyet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jelentkezési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űrlap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kitöltésével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elküldésével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adnak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meg.</w:t>
      </w:r>
    </w:p>
    <w:p w14:paraId="1EC8182E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7D54628B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3. A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kezelt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adatok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köre</w:t>
      </w:r>
      <w:proofErr w:type="spellEnd"/>
    </w:p>
    <w:p w14:paraId="29556A6E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4CE0C238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Az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általam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kezelt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következőek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lehetnek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:</w:t>
      </w:r>
    </w:p>
    <w:p w14:paraId="256C3552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Név</w:t>
      </w:r>
      <w:proofErr w:type="spellEnd"/>
    </w:p>
    <w:p w14:paraId="7DE5ADC9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E-mail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cím</w:t>
      </w:r>
      <w:proofErr w:type="spellEnd"/>
    </w:p>
    <w:p w14:paraId="5F477EEE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Telefonszám</w:t>
      </w:r>
      <w:proofErr w:type="spellEnd"/>
    </w:p>
    <w:p w14:paraId="4AD9A23A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Tréning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időpontja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helyszíne</w:t>
      </w:r>
      <w:proofErr w:type="spellEnd"/>
    </w:p>
    <w:p w14:paraId="75354216" w14:textId="6B3F7BC8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Számlázási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adatok</w:t>
      </w:r>
      <w:proofErr w:type="spellEnd"/>
    </w:p>
    <w:p w14:paraId="17354CCA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72CFB287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2500DA62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4. Az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adatok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tárolásának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időtartama</w:t>
      </w:r>
      <w:proofErr w:type="spellEnd"/>
    </w:p>
    <w:p w14:paraId="2CC6A676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5BECD3EF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Az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adatokat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addig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őrzöm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amíg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adatkezelés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célja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fennáll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de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legfeljebb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tréning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lezárását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követően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hónapig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Ezt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követően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adatokat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véglegesen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törlöm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kivéve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ha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jogszabályi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kötelezettség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alapján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további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tárolása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szükséges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272A7409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 xml:space="preserve">5. Az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adatok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továbbítása</w:t>
      </w:r>
      <w:proofErr w:type="spellEnd"/>
    </w:p>
    <w:p w14:paraId="22B23DA3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2AF34AD1" w14:textId="7D7C8E88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Az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adatokat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harmadik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félnek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nem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adom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át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kivéve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ha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jogszabályi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kötelezettség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írja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elő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5289FB08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12704A36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6. Az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érintettek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jogai</w:t>
      </w:r>
      <w:proofErr w:type="spellEnd"/>
    </w:p>
    <w:p w14:paraId="78DBA718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1DA64DBD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Az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érintetteknek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joguk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van:</w:t>
      </w:r>
    </w:p>
    <w:p w14:paraId="14A70C98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Hozzáférni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rájuk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vonatkozó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adatokhoz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38CC8C1D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Kérni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helyesbítését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0E464458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Kérni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adatok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törlését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vagy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adatkezelés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korlátozását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1B9F8D36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Tiltakozni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adatkezelés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ellen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376C4F64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Adathordozhatósághoz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való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jogot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gyakorolni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7E996796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5E27E518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7.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Jogorvoslati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lehetőségek</w:t>
      </w:r>
      <w:proofErr w:type="spellEnd"/>
    </w:p>
    <w:p w14:paraId="3B8CB072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1F59E061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 xml:space="preserve">Ha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úgy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érzed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hogy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megsértettem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adatkezeléssel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kapcsolatos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jogait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fordulhat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Nemzeti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Adatvédelmi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és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Információszabadság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Hatósághoz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(NAIH)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következő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elérhetőségeken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:</w:t>
      </w:r>
    </w:p>
    <w:p w14:paraId="5601B058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19D70846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Cím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: 1125 Budapest, Szilágyi Erzsébet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fasor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22/c</w:t>
      </w:r>
    </w:p>
    <w:p w14:paraId="696512E9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Telefon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: +36 (1) 391-1400</w:t>
      </w:r>
    </w:p>
    <w:p w14:paraId="6593584C" w14:textId="77777777" w:rsidR="007B26E8" w:rsidRPr="007B26E8" w:rsidRDefault="007B26E8" w:rsidP="00BC24CE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7B26E8">
        <w:rPr>
          <w:rFonts w:ascii="Calibri" w:hAnsi="Calibri" w:cs="Calibri"/>
          <w:sz w:val="24"/>
          <w:szCs w:val="24"/>
          <w:lang w:val="en-US"/>
        </w:rPr>
        <w:t>E-mail: </w:t>
      </w:r>
      <w:hyperlink r:id="rId4" w:tgtFrame="_blank" w:history="1">
        <w:r w:rsidRPr="007B26E8">
          <w:rPr>
            <w:rStyle w:val="Hyperlink"/>
            <w:rFonts w:ascii="Calibri" w:hAnsi="Calibri" w:cs="Calibri"/>
            <w:sz w:val="24"/>
            <w:szCs w:val="24"/>
            <w:lang w:val="en-US"/>
          </w:rPr>
          <w:t>ugyfelszolgalat@naih.hu</w:t>
        </w:r>
      </w:hyperlink>
    </w:p>
    <w:p w14:paraId="60AF4BC6" w14:textId="77777777" w:rsidR="007B26E8" w:rsidRDefault="007B26E8" w:rsidP="007B26E8">
      <w:pPr>
        <w:rPr>
          <w:rFonts w:ascii="Calibri" w:hAnsi="Calibri" w:cs="Calibri"/>
          <w:sz w:val="24"/>
          <w:szCs w:val="24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Weboldal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: </w:t>
      </w:r>
      <w:hyperlink r:id="rId5" w:tgtFrame="_blank" w:history="1">
        <w:r w:rsidRPr="007B26E8">
          <w:rPr>
            <w:rStyle w:val="Hyperlink"/>
            <w:rFonts w:ascii="Calibri" w:hAnsi="Calibri" w:cs="Calibri"/>
            <w:sz w:val="24"/>
            <w:szCs w:val="24"/>
            <w:lang w:val="en-US"/>
          </w:rPr>
          <w:t>www.naih.hu</w:t>
        </w:r>
      </w:hyperlink>
    </w:p>
    <w:p w14:paraId="1AAB2D98" w14:textId="77777777" w:rsidR="00BC24CE" w:rsidRPr="007B26E8" w:rsidRDefault="00BC24CE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179FAE96" w14:textId="77777777" w:rsidR="007B26E8" w:rsidRPr="007B26E8" w:rsidRDefault="007B26E8" w:rsidP="007B26E8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8. Az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adatvédelmi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nyilatkozat</w:t>
      </w:r>
      <w:proofErr w:type="spellEnd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b/>
          <w:bCs/>
          <w:sz w:val="24"/>
          <w:szCs w:val="24"/>
          <w:lang w:val="en-US"/>
        </w:rPr>
        <w:t>módosítása</w:t>
      </w:r>
      <w:proofErr w:type="spellEnd"/>
    </w:p>
    <w:p w14:paraId="63F97B45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</w:p>
    <w:p w14:paraId="74FAEA8B" w14:textId="77777777" w:rsidR="007B26E8" w:rsidRPr="007B26E8" w:rsidRDefault="007B26E8" w:rsidP="007B26E8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Fenntartom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jogot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hogy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jelen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adatvédelmi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nyilatkozatot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szükség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esetén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módosítsam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.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módosítások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közzététel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után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lépnek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B26E8">
        <w:rPr>
          <w:rFonts w:ascii="Calibri" w:hAnsi="Calibri" w:cs="Calibri"/>
          <w:sz w:val="24"/>
          <w:szCs w:val="24"/>
          <w:lang w:val="en-US"/>
        </w:rPr>
        <w:t>hatályba</w:t>
      </w:r>
      <w:proofErr w:type="spellEnd"/>
      <w:r w:rsidRPr="007B26E8">
        <w:rPr>
          <w:rFonts w:ascii="Calibri" w:hAnsi="Calibri" w:cs="Calibri"/>
          <w:sz w:val="24"/>
          <w:szCs w:val="24"/>
          <w:lang w:val="en-US"/>
        </w:rPr>
        <w:t>.</w:t>
      </w:r>
    </w:p>
    <w:p w14:paraId="365629D2" w14:textId="77777777" w:rsidR="005072C5" w:rsidRPr="002B4EF0" w:rsidRDefault="005072C5">
      <w:pPr>
        <w:rPr>
          <w:rFonts w:ascii="Calibri" w:hAnsi="Calibri" w:cs="Calibri"/>
          <w:b/>
          <w:bCs/>
          <w:sz w:val="24"/>
          <w:szCs w:val="24"/>
        </w:rPr>
      </w:pPr>
    </w:p>
    <w:p w14:paraId="196D9995" w14:textId="3E55D4BE" w:rsidR="002B4EF0" w:rsidRPr="002B4EF0" w:rsidRDefault="002B4EF0">
      <w:pPr>
        <w:rPr>
          <w:rFonts w:ascii="Calibri" w:hAnsi="Calibri" w:cs="Calibri"/>
          <w:b/>
          <w:bCs/>
          <w:sz w:val="24"/>
          <w:szCs w:val="24"/>
        </w:rPr>
      </w:pPr>
      <w:r w:rsidRPr="002B4EF0">
        <w:rPr>
          <w:rFonts w:ascii="Calibri" w:hAnsi="Calibri" w:cs="Calibri"/>
          <w:b/>
          <w:bCs/>
          <w:sz w:val="24"/>
          <w:szCs w:val="24"/>
        </w:rPr>
        <w:t>A nyilatkozat kiadásának dátuma: 2024.10.03.</w:t>
      </w:r>
    </w:p>
    <w:sectPr w:rsidR="002B4EF0" w:rsidRPr="002B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87"/>
    <w:rsid w:val="002B4EF0"/>
    <w:rsid w:val="005072C5"/>
    <w:rsid w:val="007B26E8"/>
    <w:rsid w:val="009B5A4D"/>
    <w:rsid w:val="00AB2053"/>
    <w:rsid w:val="00BC24CE"/>
    <w:rsid w:val="00C75912"/>
    <w:rsid w:val="00D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623A"/>
  <w15:chartTrackingRefBased/>
  <w15:docId w15:val="{988E588E-6B3F-403E-B07B-00A2B521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A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A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A87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A87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A87"/>
    <w:rPr>
      <w:rFonts w:eastAsiaTheme="majorEastAsia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A87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A87"/>
    <w:rPr>
      <w:rFonts w:eastAsiaTheme="majorEastAsia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A87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A87"/>
    <w:rPr>
      <w:rFonts w:eastAsiaTheme="majorEastAsia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D3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A87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A87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D3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A87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D32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87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D32A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6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ih.hu/" TargetMode="External"/><Relationship Id="rId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Liszkai</dc:creator>
  <cp:keywords/>
  <dc:description/>
  <cp:lastModifiedBy>Istvan Liszkai</cp:lastModifiedBy>
  <cp:revision>5</cp:revision>
  <dcterms:created xsi:type="dcterms:W3CDTF">2024-10-03T10:59:00Z</dcterms:created>
  <dcterms:modified xsi:type="dcterms:W3CDTF">2024-10-03T11:11:00Z</dcterms:modified>
</cp:coreProperties>
</file>